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B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USNESENÍ Z</w:t>
      </w:r>
      <w:r w:rsidR="004212F5">
        <w:rPr>
          <w:b/>
          <w:color w:val="943634" w:themeColor="accent2" w:themeShade="BF"/>
          <w:sz w:val="28"/>
          <w:szCs w:val="28"/>
          <w:u w:val="single"/>
        </w:rPr>
        <w:t xml:space="preserve"> VEŘEJNÉHO ZASEDÁNÍ 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>ZASTUPITELSTVA OBCE BŘEŽANY,</w:t>
      </w:r>
    </w:p>
    <w:p w:rsidR="003D4250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 xml:space="preserve">konaného dne </w:t>
      </w:r>
      <w:proofErr w:type="gramStart"/>
      <w:r w:rsidR="00F76ACE">
        <w:rPr>
          <w:b/>
          <w:color w:val="943634" w:themeColor="accent2" w:themeShade="BF"/>
          <w:sz w:val="28"/>
          <w:szCs w:val="28"/>
          <w:u w:val="single"/>
        </w:rPr>
        <w:t>7.9.2012</w:t>
      </w:r>
      <w:proofErr w:type="gramEnd"/>
    </w:p>
    <w:p w:rsid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3D4250" w:rsidRPr="00F86BC3" w:rsidRDefault="004212F5" w:rsidP="003D4250">
      <w:pPr>
        <w:rPr>
          <w:b/>
          <w:color w:val="000000" w:themeColor="text1"/>
          <w:u w:val="single"/>
        </w:rPr>
      </w:pPr>
      <w:r w:rsidRPr="00F86BC3">
        <w:rPr>
          <w:b/>
          <w:color w:val="000000" w:themeColor="text1"/>
          <w:u w:val="single"/>
        </w:rPr>
        <w:t>Z</w:t>
      </w:r>
      <w:r w:rsidR="003D4250" w:rsidRPr="00F86BC3">
        <w:rPr>
          <w:b/>
          <w:color w:val="000000" w:themeColor="text1"/>
          <w:u w:val="single"/>
        </w:rPr>
        <w:t>astupitel</w:t>
      </w:r>
      <w:r w:rsidRPr="00F86BC3">
        <w:rPr>
          <w:b/>
          <w:color w:val="000000" w:themeColor="text1"/>
          <w:u w:val="single"/>
        </w:rPr>
        <w:t>stvo obce Břežany po projednání:</w:t>
      </w:r>
    </w:p>
    <w:p w:rsidR="00B3671A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EE3728">
        <w:rPr>
          <w:b/>
          <w:color w:val="000000" w:themeColor="text1"/>
        </w:rPr>
        <w:t xml:space="preserve">Schvaluje </w:t>
      </w:r>
      <w:r w:rsidR="00EE3728" w:rsidRPr="00EE3728">
        <w:rPr>
          <w:b/>
          <w:color w:val="000000" w:themeColor="text1"/>
        </w:rPr>
        <w:t>rozpočtové</w:t>
      </w:r>
      <w:r w:rsidR="00B3671A" w:rsidRPr="00EE3728">
        <w:rPr>
          <w:b/>
          <w:color w:val="000000" w:themeColor="text1"/>
        </w:rPr>
        <w:t xml:space="preserve"> změny č. </w:t>
      </w:r>
      <w:r w:rsidR="00EE3728">
        <w:rPr>
          <w:b/>
          <w:color w:val="000000" w:themeColor="text1"/>
        </w:rPr>
        <w:t>3</w:t>
      </w:r>
      <w:r w:rsidR="00B3671A" w:rsidRPr="00EE3728">
        <w:rPr>
          <w:b/>
          <w:color w:val="000000" w:themeColor="text1"/>
        </w:rPr>
        <w:t xml:space="preserve"> pro rok 201</w:t>
      </w:r>
      <w:r w:rsidR="00F76ACE">
        <w:rPr>
          <w:b/>
          <w:color w:val="000000" w:themeColor="text1"/>
        </w:rPr>
        <w:t>2</w:t>
      </w:r>
      <w:r w:rsidR="00B3671A" w:rsidRPr="00EE3728">
        <w:rPr>
          <w:b/>
          <w:color w:val="000000" w:themeColor="text1"/>
        </w:rPr>
        <w:t>.</w:t>
      </w:r>
    </w:p>
    <w:p w:rsidR="00F76ACE" w:rsidRDefault="00F76ACE" w:rsidP="00F76ACE">
      <w:pPr>
        <w:numPr>
          <w:ilvl w:val="0"/>
          <w:numId w:val="2"/>
        </w:numPr>
        <w:spacing w:after="0" w:line="240" w:lineRule="auto"/>
        <w:ind w:right="-285"/>
        <w:rPr>
          <w:b/>
        </w:rPr>
      </w:pPr>
      <w:proofErr w:type="gramStart"/>
      <w:r w:rsidRPr="00F76ACE">
        <w:rPr>
          <w:b/>
        </w:rPr>
        <w:t>Schv</w:t>
      </w:r>
      <w:r>
        <w:rPr>
          <w:b/>
        </w:rPr>
        <w:t>a</w:t>
      </w:r>
      <w:r w:rsidRPr="00F76ACE">
        <w:rPr>
          <w:b/>
        </w:rPr>
        <w:t>l</w:t>
      </w:r>
      <w:r>
        <w:rPr>
          <w:b/>
        </w:rPr>
        <w:t xml:space="preserve">uje </w:t>
      </w:r>
      <w:r w:rsidRPr="00F76ACE">
        <w:rPr>
          <w:b/>
        </w:rPr>
        <w:t xml:space="preserve"> Smlouv</w:t>
      </w:r>
      <w:r>
        <w:rPr>
          <w:b/>
        </w:rPr>
        <w:t>u</w:t>
      </w:r>
      <w:proofErr w:type="gramEnd"/>
      <w:r w:rsidRPr="00F76ACE">
        <w:rPr>
          <w:b/>
        </w:rPr>
        <w:t xml:space="preserve"> o poskytnutí účelové dotace „Obnova historického stavebního fondu v památkových rezervacích a zónách a staveb drobné architektury na území Plzeňského kraje“ </w:t>
      </w:r>
      <w:r>
        <w:rPr>
          <w:b/>
        </w:rPr>
        <w:t xml:space="preserve"> mezi Obcí Břežany a Plzeňským krajem.</w:t>
      </w:r>
      <w:r w:rsidR="001273E2">
        <w:rPr>
          <w:b/>
        </w:rPr>
        <w:t xml:space="preserve"> Pověřuje starostku podpisem smlouvy.</w:t>
      </w:r>
    </w:p>
    <w:p w:rsidR="00F76ACE" w:rsidRPr="00F76ACE" w:rsidRDefault="00F76ACE" w:rsidP="00F76ACE">
      <w:pPr>
        <w:spacing w:after="0" w:line="240" w:lineRule="auto"/>
        <w:ind w:left="720" w:right="-285"/>
        <w:rPr>
          <w:b/>
        </w:rPr>
      </w:pPr>
    </w:p>
    <w:p w:rsidR="005F1F04" w:rsidRDefault="00EE3728" w:rsidP="00B635DC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Bere na vědomí zprávu Finančního výboru ze dne </w:t>
      </w:r>
      <w:proofErr w:type="gramStart"/>
      <w:r w:rsidR="00F76ACE">
        <w:rPr>
          <w:b/>
          <w:color w:val="000000" w:themeColor="text1"/>
        </w:rPr>
        <w:t>25.8.2012</w:t>
      </w:r>
      <w:proofErr w:type="gramEnd"/>
      <w:r>
        <w:rPr>
          <w:b/>
          <w:color w:val="000000" w:themeColor="text1"/>
        </w:rPr>
        <w:t>.</w:t>
      </w:r>
      <w:r w:rsidR="00B635DC" w:rsidRPr="00F86BC3">
        <w:rPr>
          <w:b/>
          <w:color w:val="000000" w:themeColor="text1"/>
        </w:rPr>
        <w:t xml:space="preserve"> </w:t>
      </w: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0A7154" w:rsidRPr="00F86BC3" w:rsidRDefault="000A715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Pr="00957945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Pr="00957945" w:rsidRDefault="00B635DC" w:rsidP="000A7154">
      <w:pPr>
        <w:pStyle w:val="Zkladntext2"/>
        <w:spacing w:after="0" w:line="240" w:lineRule="auto"/>
        <w:rPr>
          <w:iCs/>
        </w:rPr>
      </w:pPr>
    </w:p>
    <w:p w:rsidR="000A7154" w:rsidRPr="0050293B" w:rsidRDefault="000A7154" w:rsidP="000A7154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 w:rsidRPr="0050293B">
        <w:rPr>
          <w:iCs/>
          <w:sz w:val="20"/>
          <w:szCs w:val="20"/>
        </w:rPr>
        <w:t xml:space="preserve">Starostka:                   </w:t>
      </w:r>
      <w:r>
        <w:rPr>
          <w:iCs/>
          <w:sz w:val="20"/>
          <w:szCs w:val="20"/>
        </w:rPr>
        <w:t>Mgr. Marie Metličková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Místostarosta:            Pavel Benedikt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Místostarosta:            Zbyněk Vodička 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 </w:t>
      </w:r>
      <w:r w:rsidR="00EE3728">
        <w:rPr>
          <w:iCs/>
          <w:sz w:val="20"/>
          <w:szCs w:val="20"/>
        </w:rPr>
        <w:t>František Vodička</w:t>
      </w:r>
    </w:p>
    <w:p w:rsidR="00F863F1" w:rsidRDefault="00F863F1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Pr="0050293B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</w:t>
      </w:r>
      <w:r w:rsidR="00B06B9C">
        <w:rPr>
          <w:iCs/>
          <w:sz w:val="20"/>
          <w:szCs w:val="20"/>
        </w:rPr>
        <w:t xml:space="preserve"> </w:t>
      </w:r>
      <w:r w:rsidR="00EE3728">
        <w:rPr>
          <w:iCs/>
          <w:sz w:val="20"/>
          <w:szCs w:val="20"/>
        </w:rPr>
        <w:t>Lenka Reiserová</w:t>
      </w:r>
    </w:p>
    <w:p w:rsidR="005F1F04" w:rsidRPr="004212F5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3D4250" w:rsidRDefault="005F1F04" w:rsidP="0013391E">
      <w:pPr>
        <w:pStyle w:val="Zkladntext2"/>
        <w:spacing w:after="0" w:line="240" w:lineRule="auto"/>
        <w:rPr>
          <w:b/>
          <w:color w:val="000000" w:themeColor="text1"/>
        </w:rPr>
      </w:pPr>
      <w:r w:rsidRPr="000F76A0">
        <w:rPr>
          <w:i/>
          <w:iCs/>
          <w:sz w:val="20"/>
          <w:szCs w:val="20"/>
        </w:rPr>
        <w:t xml:space="preserve">Zápis byl vyhotoven dne: </w:t>
      </w:r>
      <w:r w:rsidR="00F76ACE">
        <w:rPr>
          <w:i/>
          <w:iCs/>
          <w:sz w:val="20"/>
          <w:szCs w:val="20"/>
        </w:rPr>
        <w:t>1</w:t>
      </w:r>
      <w:r w:rsidR="003D3050">
        <w:rPr>
          <w:i/>
          <w:iCs/>
          <w:sz w:val="20"/>
          <w:szCs w:val="20"/>
        </w:rPr>
        <w:t>1</w:t>
      </w:r>
      <w:r w:rsidR="00EE3728">
        <w:rPr>
          <w:i/>
          <w:iCs/>
          <w:sz w:val="20"/>
          <w:szCs w:val="20"/>
        </w:rPr>
        <w:t>. září 201</w:t>
      </w:r>
      <w:r w:rsidR="00F76ACE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, zapsal: </w:t>
      </w:r>
      <w:r w:rsidR="00787EF6">
        <w:rPr>
          <w:i/>
          <w:iCs/>
          <w:sz w:val="20"/>
          <w:szCs w:val="20"/>
        </w:rPr>
        <w:t>Josef F</w:t>
      </w:r>
      <w:r w:rsidR="00E47F04">
        <w:rPr>
          <w:i/>
          <w:iCs/>
          <w:sz w:val="20"/>
          <w:szCs w:val="20"/>
        </w:rPr>
        <w:t>r</w:t>
      </w:r>
      <w:r w:rsidR="00787EF6">
        <w:rPr>
          <w:i/>
          <w:iCs/>
          <w:sz w:val="20"/>
          <w:szCs w:val="20"/>
        </w:rPr>
        <w:t>oulík</w:t>
      </w:r>
    </w:p>
    <w:sectPr w:rsidR="005F1F04" w:rsidRPr="003D4250" w:rsidSect="00B0649D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83C"/>
    <w:multiLevelType w:val="hybridMultilevel"/>
    <w:tmpl w:val="F2601238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02513B8"/>
    <w:multiLevelType w:val="hybridMultilevel"/>
    <w:tmpl w:val="2E7CA60E"/>
    <w:lvl w:ilvl="0" w:tplc="0C4033E8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0B2B68"/>
    <w:multiLevelType w:val="hybridMultilevel"/>
    <w:tmpl w:val="F7A0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1691"/>
    <w:multiLevelType w:val="hybridMultilevel"/>
    <w:tmpl w:val="C9740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4250"/>
    <w:rsid w:val="00066797"/>
    <w:rsid w:val="00074E62"/>
    <w:rsid w:val="000A7154"/>
    <w:rsid w:val="001273E2"/>
    <w:rsid w:val="0013391E"/>
    <w:rsid w:val="002D59B5"/>
    <w:rsid w:val="003532B2"/>
    <w:rsid w:val="0039378A"/>
    <w:rsid w:val="003D3050"/>
    <w:rsid w:val="003D4250"/>
    <w:rsid w:val="004212F5"/>
    <w:rsid w:val="004408C9"/>
    <w:rsid w:val="004C7111"/>
    <w:rsid w:val="005467A1"/>
    <w:rsid w:val="00571DE8"/>
    <w:rsid w:val="005F1F04"/>
    <w:rsid w:val="00694484"/>
    <w:rsid w:val="006953B4"/>
    <w:rsid w:val="00787EF6"/>
    <w:rsid w:val="007E59E6"/>
    <w:rsid w:val="00810F09"/>
    <w:rsid w:val="008B704A"/>
    <w:rsid w:val="00A067A7"/>
    <w:rsid w:val="00A516BF"/>
    <w:rsid w:val="00B0649D"/>
    <w:rsid w:val="00B06B9C"/>
    <w:rsid w:val="00B32AAE"/>
    <w:rsid w:val="00B3671A"/>
    <w:rsid w:val="00B635DC"/>
    <w:rsid w:val="00BD7D1B"/>
    <w:rsid w:val="00C10438"/>
    <w:rsid w:val="00C330D6"/>
    <w:rsid w:val="00C379F5"/>
    <w:rsid w:val="00C82A73"/>
    <w:rsid w:val="00D02CFD"/>
    <w:rsid w:val="00D21C8E"/>
    <w:rsid w:val="00D37BE5"/>
    <w:rsid w:val="00D8541D"/>
    <w:rsid w:val="00D91231"/>
    <w:rsid w:val="00E10DE8"/>
    <w:rsid w:val="00E47F04"/>
    <w:rsid w:val="00E7478C"/>
    <w:rsid w:val="00EA1E06"/>
    <w:rsid w:val="00EE3728"/>
    <w:rsid w:val="00F021D8"/>
    <w:rsid w:val="00F0234D"/>
    <w:rsid w:val="00F76ACE"/>
    <w:rsid w:val="00F863F1"/>
    <w:rsid w:val="00F8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A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71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42</cp:revision>
  <cp:lastPrinted>2012-09-12T16:24:00Z</cp:lastPrinted>
  <dcterms:created xsi:type="dcterms:W3CDTF">2010-11-17T16:35:00Z</dcterms:created>
  <dcterms:modified xsi:type="dcterms:W3CDTF">2012-09-12T16:30:00Z</dcterms:modified>
</cp:coreProperties>
</file>