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4" w:rsidRPr="003D4250" w:rsidRDefault="006C77B4" w:rsidP="006C77B4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6C77B4" w:rsidRPr="003D4250" w:rsidRDefault="006C77B4" w:rsidP="006C77B4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konaného dne </w:t>
      </w:r>
      <w:proofErr w:type="gramStart"/>
      <w:r>
        <w:rPr>
          <w:b/>
          <w:color w:val="943634" w:themeColor="accent2" w:themeShade="BF"/>
          <w:sz w:val="28"/>
          <w:szCs w:val="28"/>
          <w:u w:val="single"/>
        </w:rPr>
        <w:t>8.6.2012</w:t>
      </w:r>
      <w:proofErr w:type="gramEnd"/>
    </w:p>
    <w:p w:rsidR="006C77B4" w:rsidRDefault="006C77B4" w:rsidP="006C77B4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6C77B4" w:rsidRPr="00F86BC3" w:rsidRDefault="006C77B4" w:rsidP="006C77B4">
      <w:pPr>
        <w:rPr>
          <w:b/>
          <w:color w:val="000000" w:themeColor="text1"/>
          <w:u w:val="single"/>
        </w:rPr>
      </w:pPr>
      <w:r w:rsidRPr="00F86BC3">
        <w:rPr>
          <w:b/>
          <w:color w:val="000000" w:themeColor="text1"/>
          <w:u w:val="single"/>
        </w:rPr>
        <w:t>Zastupitelstvo obce Břežany po projednání: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B635DC">
        <w:rPr>
          <w:b/>
          <w:color w:val="000000" w:themeColor="text1"/>
        </w:rPr>
        <w:t>Schvaluje celoroční hospodaření Obce Břežany</w:t>
      </w:r>
      <w:r>
        <w:rPr>
          <w:b/>
          <w:color w:val="000000" w:themeColor="text1"/>
        </w:rPr>
        <w:t>, Výsledek hospodaření dle výkazu Zisku a ztrát</w:t>
      </w:r>
      <w:r w:rsidRPr="00B635DC">
        <w:rPr>
          <w:b/>
          <w:color w:val="000000" w:themeColor="text1"/>
        </w:rPr>
        <w:t xml:space="preserve"> a Závěrečný účet Obce Břežany </w:t>
      </w:r>
      <w:r>
        <w:rPr>
          <w:b/>
          <w:color w:val="000000" w:themeColor="text1"/>
        </w:rPr>
        <w:t xml:space="preserve">za </w:t>
      </w:r>
      <w:r w:rsidRPr="00B635DC">
        <w:rPr>
          <w:b/>
          <w:color w:val="000000" w:themeColor="text1"/>
        </w:rPr>
        <w:t>rok 201</w:t>
      </w:r>
      <w:r>
        <w:rPr>
          <w:b/>
          <w:color w:val="000000" w:themeColor="text1"/>
        </w:rPr>
        <w:t>1</w:t>
      </w:r>
      <w:r w:rsidRPr="00B635DC">
        <w:rPr>
          <w:b/>
          <w:color w:val="000000" w:themeColor="text1"/>
        </w:rPr>
        <w:t>, včetně zprávy o výsledku přezkoumání hospodaření ÚSC Břežany za rok 201</w:t>
      </w:r>
      <w:r>
        <w:rPr>
          <w:b/>
          <w:color w:val="000000" w:themeColor="text1"/>
        </w:rPr>
        <w:t>1</w:t>
      </w:r>
      <w:r w:rsidRPr="00B635DC">
        <w:rPr>
          <w:b/>
          <w:color w:val="000000" w:themeColor="text1"/>
        </w:rPr>
        <w:t xml:space="preserve"> bez výhrad</w:t>
      </w:r>
      <w:r>
        <w:rPr>
          <w:b/>
          <w:color w:val="000000" w:themeColor="text1"/>
        </w:rPr>
        <w:t>.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rozpočtové změny č. 2 pro rok 2012.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Schvaluje inventarizaci majetku ve vlastnictví Obce Břežany provedenou ke dni </w:t>
      </w:r>
      <w:proofErr w:type="gramStart"/>
      <w:r>
        <w:rPr>
          <w:b/>
          <w:color w:val="000000" w:themeColor="text1"/>
        </w:rPr>
        <w:t>31.12.2011</w:t>
      </w:r>
      <w:proofErr w:type="gramEnd"/>
      <w:r>
        <w:rPr>
          <w:b/>
          <w:color w:val="000000" w:themeColor="text1"/>
        </w:rPr>
        <w:t>.</w:t>
      </w:r>
    </w:p>
    <w:p w:rsidR="006C77B4" w:rsidRDefault="00B4141F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Rozhoduje o koupi pozemků</w:t>
      </w:r>
      <w:r w:rsidR="006C77B4">
        <w:rPr>
          <w:b/>
          <w:color w:val="000000" w:themeColor="text1"/>
        </w:rPr>
        <w:t>:</w:t>
      </w:r>
    </w:p>
    <w:p w:rsidR="006C77B4" w:rsidRDefault="006C77B4" w:rsidP="006C77B4">
      <w:pPr>
        <w:pStyle w:val="Odstavecseseznamem"/>
        <w:spacing w:after="0" w:line="240" w:lineRule="auto"/>
        <w:ind w:left="360"/>
        <w:jc w:val="both"/>
        <w:rPr>
          <w:rFonts w:ascii="Calibri" w:hAnsi="Calibri"/>
          <w:b/>
          <w:iCs/>
        </w:rPr>
      </w:pPr>
      <w:r>
        <w:rPr>
          <w:b/>
          <w:color w:val="000000" w:themeColor="text1"/>
        </w:rPr>
        <w:t xml:space="preserve">   </w:t>
      </w:r>
      <w:proofErr w:type="gramStart"/>
      <w:r w:rsidRPr="006C77B4">
        <w:rPr>
          <w:rFonts w:ascii="Calibri" w:hAnsi="Calibri"/>
          <w:b/>
          <w:iCs/>
        </w:rPr>
        <w:t>par.č.</w:t>
      </w:r>
      <w:proofErr w:type="gramEnd"/>
      <w:r w:rsidRPr="006C77B4">
        <w:rPr>
          <w:rFonts w:ascii="Calibri" w:hAnsi="Calibri"/>
          <w:b/>
          <w:iCs/>
        </w:rPr>
        <w:t xml:space="preserve"> 936 o výměře 201 m</w:t>
      </w:r>
      <w:r w:rsidRPr="006C77B4">
        <w:rPr>
          <w:rFonts w:ascii="Calibri" w:hAnsi="Calibri"/>
          <w:b/>
          <w:iCs/>
          <w:vertAlign w:val="superscript"/>
        </w:rPr>
        <w:t>2</w:t>
      </w:r>
      <w:r w:rsidRPr="006C77B4">
        <w:rPr>
          <w:rFonts w:ascii="Calibri" w:hAnsi="Calibri"/>
          <w:b/>
          <w:iCs/>
        </w:rPr>
        <w:t xml:space="preserve">, </w:t>
      </w:r>
      <w:r w:rsidR="00C62597">
        <w:rPr>
          <w:rFonts w:ascii="Calibri" w:hAnsi="Calibri"/>
          <w:b/>
          <w:iCs/>
        </w:rPr>
        <w:t>ostatní plocha – neplodná půda,</w:t>
      </w:r>
    </w:p>
    <w:p w:rsidR="006C77B4" w:rsidRDefault="006C77B4" w:rsidP="006C77B4">
      <w:pPr>
        <w:pStyle w:val="Odstavecseseznamem"/>
        <w:spacing w:after="0" w:line="240" w:lineRule="auto"/>
        <w:ind w:left="360"/>
        <w:jc w:val="both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   </w:t>
      </w:r>
      <w:proofErr w:type="gramStart"/>
      <w:r w:rsidRPr="006C77B4">
        <w:rPr>
          <w:rFonts w:ascii="Calibri" w:hAnsi="Calibri"/>
          <w:b/>
          <w:iCs/>
        </w:rPr>
        <w:t>par.č.</w:t>
      </w:r>
      <w:proofErr w:type="gramEnd"/>
      <w:r w:rsidRPr="006C77B4">
        <w:rPr>
          <w:rFonts w:ascii="Calibri" w:hAnsi="Calibri"/>
          <w:b/>
          <w:iCs/>
        </w:rPr>
        <w:t xml:space="preserve"> 937 o výměře 1200 m</w:t>
      </w:r>
      <w:r w:rsidRPr="006C77B4">
        <w:rPr>
          <w:rFonts w:ascii="Calibri" w:hAnsi="Calibri"/>
          <w:b/>
          <w:iCs/>
          <w:vertAlign w:val="superscript"/>
        </w:rPr>
        <w:t>2</w:t>
      </w:r>
      <w:r w:rsidRPr="006C77B4">
        <w:rPr>
          <w:rFonts w:ascii="Calibri" w:hAnsi="Calibri"/>
          <w:b/>
          <w:iCs/>
        </w:rPr>
        <w:t xml:space="preserve">, </w:t>
      </w:r>
      <w:r w:rsidR="00C62597">
        <w:rPr>
          <w:rFonts w:ascii="Calibri" w:hAnsi="Calibri"/>
          <w:b/>
          <w:iCs/>
        </w:rPr>
        <w:t>vodní plocha – vodní nádrž přírodní,</w:t>
      </w:r>
    </w:p>
    <w:p w:rsidR="006C77B4" w:rsidRDefault="006C77B4" w:rsidP="006C77B4">
      <w:pPr>
        <w:pStyle w:val="Odstavecseseznamem"/>
        <w:spacing w:after="0" w:line="240" w:lineRule="auto"/>
        <w:ind w:left="360"/>
        <w:jc w:val="both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   </w:t>
      </w:r>
      <w:proofErr w:type="gramStart"/>
      <w:r w:rsidRPr="006C77B4">
        <w:rPr>
          <w:rFonts w:ascii="Calibri" w:hAnsi="Calibri"/>
          <w:b/>
          <w:iCs/>
        </w:rPr>
        <w:t>par.č.</w:t>
      </w:r>
      <w:proofErr w:type="gramEnd"/>
      <w:r w:rsidRPr="006C77B4">
        <w:rPr>
          <w:rFonts w:ascii="Calibri" w:hAnsi="Calibri"/>
          <w:b/>
          <w:iCs/>
        </w:rPr>
        <w:t xml:space="preserve"> 2353/1 o výměře 37 m</w:t>
      </w:r>
      <w:r w:rsidRPr="006C77B4">
        <w:rPr>
          <w:rFonts w:ascii="Calibri" w:hAnsi="Calibri"/>
          <w:b/>
          <w:iCs/>
          <w:vertAlign w:val="superscript"/>
        </w:rPr>
        <w:t>2</w:t>
      </w:r>
      <w:r w:rsidR="00C62597">
        <w:rPr>
          <w:rFonts w:ascii="Calibri" w:hAnsi="Calibri"/>
          <w:b/>
          <w:iCs/>
        </w:rPr>
        <w:t>, vodní plocha – koryto vodního toku umělé.</w:t>
      </w:r>
    </w:p>
    <w:p w:rsidR="00B4141F" w:rsidRDefault="006C77B4" w:rsidP="006C77B4">
      <w:pPr>
        <w:pStyle w:val="Odstavecseseznamem"/>
        <w:spacing w:after="0" w:line="240" w:lineRule="auto"/>
        <w:ind w:left="360"/>
        <w:jc w:val="both"/>
        <w:rPr>
          <w:rFonts w:ascii="Calibri" w:hAnsi="Calibri"/>
          <w:b/>
          <w:iCs/>
        </w:rPr>
      </w:pPr>
      <w:r w:rsidRPr="006C77B4">
        <w:rPr>
          <w:rFonts w:ascii="Calibri" w:hAnsi="Calibri"/>
          <w:b/>
          <w:iCs/>
        </w:rPr>
        <w:t>Pozemky jsou zapsány na LV 193 v </w:t>
      </w:r>
      <w:proofErr w:type="gramStart"/>
      <w:r w:rsidRPr="006C77B4">
        <w:rPr>
          <w:rFonts w:ascii="Calibri" w:hAnsi="Calibri"/>
          <w:b/>
          <w:iCs/>
        </w:rPr>
        <w:t>k.</w:t>
      </w:r>
      <w:proofErr w:type="spellStart"/>
      <w:r w:rsidRPr="006C77B4">
        <w:rPr>
          <w:rFonts w:ascii="Calibri" w:hAnsi="Calibri"/>
          <w:b/>
          <w:iCs/>
        </w:rPr>
        <w:t>ú</w:t>
      </w:r>
      <w:proofErr w:type="spellEnd"/>
      <w:r w:rsidRPr="006C77B4">
        <w:rPr>
          <w:rFonts w:ascii="Calibri" w:hAnsi="Calibri"/>
          <w:b/>
          <w:iCs/>
        </w:rPr>
        <w:t>.</w:t>
      </w:r>
      <w:proofErr w:type="gramEnd"/>
      <w:r w:rsidRPr="006C77B4">
        <w:rPr>
          <w:rFonts w:ascii="Calibri" w:hAnsi="Calibri"/>
          <w:b/>
          <w:iCs/>
        </w:rPr>
        <w:t xml:space="preserve"> Břežany. Podílovým spoluvlastníkem jedné ideální poloviny j</w:t>
      </w:r>
      <w:r w:rsidR="00B4141F">
        <w:rPr>
          <w:rFonts w:ascii="Calibri" w:hAnsi="Calibri"/>
          <w:b/>
          <w:iCs/>
        </w:rPr>
        <w:t>e M</w:t>
      </w:r>
      <w:r w:rsidRPr="006C77B4">
        <w:rPr>
          <w:rFonts w:ascii="Calibri" w:hAnsi="Calibri"/>
          <w:b/>
          <w:iCs/>
        </w:rPr>
        <w:t xml:space="preserve">iroslava </w:t>
      </w:r>
      <w:proofErr w:type="spellStart"/>
      <w:r w:rsidRPr="006C77B4">
        <w:rPr>
          <w:rFonts w:ascii="Calibri" w:hAnsi="Calibri"/>
          <w:b/>
          <w:iCs/>
        </w:rPr>
        <w:t>Makrlíková</w:t>
      </w:r>
      <w:proofErr w:type="spellEnd"/>
      <w:r w:rsidR="00B4141F">
        <w:rPr>
          <w:rFonts w:ascii="Calibri" w:hAnsi="Calibri"/>
          <w:b/>
          <w:iCs/>
        </w:rPr>
        <w:t>, bytem Horažďovice, P</w:t>
      </w:r>
      <w:r w:rsidR="00B2227B">
        <w:rPr>
          <w:rFonts w:ascii="Calibri" w:hAnsi="Calibri"/>
          <w:b/>
          <w:iCs/>
        </w:rPr>
        <w:t>a</w:t>
      </w:r>
      <w:r w:rsidR="00B4141F">
        <w:rPr>
          <w:rFonts w:ascii="Calibri" w:hAnsi="Calibri"/>
          <w:b/>
          <w:iCs/>
        </w:rPr>
        <w:t>lackého 874 a podílovým spoluvlastníkem jedné ideální poloviny</w:t>
      </w:r>
      <w:r w:rsidRPr="006C77B4">
        <w:rPr>
          <w:rFonts w:ascii="Calibri" w:hAnsi="Calibri"/>
          <w:b/>
          <w:iCs/>
        </w:rPr>
        <w:t xml:space="preserve"> </w:t>
      </w:r>
      <w:r w:rsidR="00B4141F">
        <w:rPr>
          <w:rFonts w:ascii="Calibri" w:hAnsi="Calibri"/>
          <w:b/>
          <w:iCs/>
        </w:rPr>
        <w:t xml:space="preserve">je </w:t>
      </w:r>
      <w:r w:rsidRPr="006C77B4">
        <w:rPr>
          <w:rFonts w:ascii="Calibri" w:hAnsi="Calibri"/>
          <w:b/>
          <w:iCs/>
        </w:rPr>
        <w:t xml:space="preserve">Miloslava </w:t>
      </w:r>
      <w:proofErr w:type="spellStart"/>
      <w:r w:rsidRPr="006C77B4">
        <w:rPr>
          <w:rFonts w:ascii="Calibri" w:hAnsi="Calibri"/>
          <w:b/>
          <w:iCs/>
        </w:rPr>
        <w:t>Makrlíková</w:t>
      </w:r>
      <w:proofErr w:type="spellEnd"/>
      <w:r w:rsidRPr="006C77B4">
        <w:rPr>
          <w:rFonts w:ascii="Calibri" w:hAnsi="Calibri"/>
          <w:b/>
          <w:iCs/>
        </w:rPr>
        <w:t xml:space="preserve">, bytem Horažďovice, Palackého 874. </w:t>
      </w:r>
    </w:p>
    <w:p w:rsidR="006C77B4" w:rsidRDefault="006C77B4" w:rsidP="006C77B4">
      <w:pPr>
        <w:pStyle w:val="Odstavecseseznamem"/>
        <w:spacing w:after="0" w:line="240" w:lineRule="auto"/>
        <w:ind w:left="360"/>
        <w:jc w:val="both"/>
        <w:rPr>
          <w:b/>
          <w:color w:val="000000" w:themeColor="text1"/>
        </w:rPr>
      </w:pPr>
      <w:r w:rsidRPr="006C77B4">
        <w:rPr>
          <w:rFonts w:ascii="Calibri" w:hAnsi="Calibri"/>
          <w:b/>
          <w:iCs/>
        </w:rPr>
        <w:t>Cena je stanovena dohodou</w:t>
      </w:r>
      <w:r>
        <w:rPr>
          <w:rFonts w:ascii="Calibri" w:hAnsi="Calibri"/>
          <w:b/>
          <w:iCs/>
        </w:rPr>
        <w:t xml:space="preserve"> celkem</w:t>
      </w:r>
      <w:r w:rsidR="00B4141F">
        <w:rPr>
          <w:rFonts w:ascii="Calibri" w:hAnsi="Calibri"/>
          <w:b/>
          <w:iCs/>
        </w:rPr>
        <w:t xml:space="preserve"> za pozemky 30 000 Kč. </w:t>
      </w:r>
      <w:r w:rsidRPr="006C77B4">
        <w:rPr>
          <w:rFonts w:ascii="Calibri" w:hAnsi="Calibri"/>
          <w:b/>
          <w:iCs/>
        </w:rPr>
        <w:t xml:space="preserve">ZO pověřilo starostku podpisem kupní smlouvy. 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Kontrolní řád Finančního a Kontrolního výboru.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Schvaluje členský příspěvek pro </w:t>
      </w:r>
      <w:proofErr w:type="gramStart"/>
      <w:r>
        <w:rPr>
          <w:b/>
          <w:color w:val="000000" w:themeColor="text1"/>
        </w:rPr>
        <w:t>Prácheňsko, z.s.</w:t>
      </w:r>
      <w:proofErr w:type="gramEnd"/>
      <w:r>
        <w:rPr>
          <w:b/>
          <w:color w:val="000000" w:themeColor="text1"/>
        </w:rPr>
        <w:t>p.o. ve výši 180 Kč.</w:t>
      </w:r>
    </w:p>
    <w:p w:rsidR="006C77B4" w:rsidRDefault="006C77B4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Bere na vědomí zprávu Kontrolního výboru ze dne </w:t>
      </w:r>
      <w:proofErr w:type="gramStart"/>
      <w:r>
        <w:rPr>
          <w:b/>
          <w:color w:val="000000" w:themeColor="text1"/>
        </w:rPr>
        <w:t>25.</w:t>
      </w:r>
      <w:r w:rsidR="00B2227B">
        <w:rPr>
          <w:b/>
          <w:color w:val="000000" w:themeColor="text1"/>
        </w:rPr>
        <w:t>5</w:t>
      </w:r>
      <w:r>
        <w:rPr>
          <w:b/>
          <w:color w:val="000000" w:themeColor="text1"/>
        </w:rPr>
        <w:t>.2012</w:t>
      </w:r>
      <w:proofErr w:type="gramEnd"/>
      <w:r>
        <w:rPr>
          <w:b/>
          <w:color w:val="000000" w:themeColor="text1"/>
        </w:rPr>
        <w:t>, zprávy Finančního výboru ze dne 26.2.2012, ze dne 19.5.2012.</w:t>
      </w:r>
    </w:p>
    <w:p w:rsidR="00B249CD" w:rsidRPr="00F86BC3" w:rsidRDefault="00B249CD" w:rsidP="006C77B4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Bere na vědomí „Celkové vyúčtování všech položek výpočtu ceny </w:t>
      </w:r>
      <w:r w:rsidR="00B4141F">
        <w:rPr>
          <w:b/>
          <w:color w:val="000000" w:themeColor="text1"/>
        </w:rPr>
        <w:t xml:space="preserve">vody </w:t>
      </w:r>
      <w:r>
        <w:rPr>
          <w:b/>
          <w:color w:val="000000" w:themeColor="text1"/>
        </w:rPr>
        <w:t>podle cenových předpisů pro vodné a stočné“</w:t>
      </w:r>
    </w:p>
    <w:p w:rsidR="006C77B4" w:rsidRPr="00F86BC3" w:rsidRDefault="006C77B4" w:rsidP="006C77B4">
      <w:pPr>
        <w:pStyle w:val="Odstavecseseznamem"/>
        <w:rPr>
          <w:b/>
          <w:color w:val="000000" w:themeColor="text1"/>
        </w:rPr>
      </w:pPr>
    </w:p>
    <w:p w:rsidR="006C77B4" w:rsidRPr="00F86BC3" w:rsidRDefault="006C77B4" w:rsidP="006C77B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6C77B4" w:rsidRPr="00F86BC3" w:rsidRDefault="006C77B4" w:rsidP="006C77B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6C77B4" w:rsidRPr="00F86BC3" w:rsidRDefault="006C77B4" w:rsidP="006C77B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6C77B4" w:rsidRPr="00F86BC3" w:rsidRDefault="006C77B4" w:rsidP="006C77B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6C77B4" w:rsidRPr="00F86BC3" w:rsidRDefault="006C77B4" w:rsidP="006C77B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/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/>
          <w:iCs/>
        </w:rPr>
      </w:pPr>
    </w:p>
    <w:p w:rsidR="006C77B4" w:rsidRPr="00957945" w:rsidRDefault="006C77B4" w:rsidP="006C77B4">
      <w:pPr>
        <w:pStyle w:val="Zkladntext2"/>
        <w:spacing w:after="0" w:line="240" w:lineRule="auto"/>
        <w:rPr>
          <w:i/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</w:rPr>
      </w:pPr>
    </w:p>
    <w:p w:rsidR="006C77B4" w:rsidRPr="0050293B" w:rsidRDefault="006C77B4" w:rsidP="006C77B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Ověřovatel:                Lenka Reiserová</w:t>
      </w: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6C77B4" w:rsidRDefault="006C77B4" w:rsidP="006C77B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Ověřovatel:                Václav Bláha</w:t>
      </w:r>
    </w:p>
    <w:p w:rsidR="00C62597" w:rsidRDefault="00C62597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C62597" w:rsidRPr="003D4250" w:rsidRDefault="00C62597" w:rsidP="00C62597">
      <w:pPr>
        <w:pStyle w:val="Zkladntext2"/>
        <w:spacing w:after="0" w:line="240" w:lineRule="auto"/>
        <w:rPr>
          <w:b/>
          <w:color w:val="000000" w:themeColor="text1"/>
        </w:rPr>
      </w:pPr>
      <w:r w:rsidRPr="000F76A0">
        <w:rPr>
          <w:i/>
          <w:iCs/>
          <w:sz w:val="20"/>
          <w:szCs w:val="20"/>
        </w:rPr>
        <w:t xml:space="preserve">Zápis byl vyhotoven dne: </w:t>
      </w:r>
      <w:r>
        <w:rPr>
          <w:i/>
          <w:iCs/>
          <w:sz w:val="20"/>
          <w:szCs w:val="20"/>
        </w:rPr>
        <w:t xml:space="preserve">11 . </w:t>
      </w:r>
      <w:proofErr w:type="gramStart"/>
      <w:r>
        <w:rPr>
          <w:i/>
          <w:iCs/>
          <w:sz w:val="20"/>
          <w:szCs w:val="20"/>
        </w:rPr>
        <w:t>června  2012</w:t>
      </w:r>
      <w:proofErr w:type="gramEnd"/>
      <w:r>
        <w:rPr>
          <w:i/>
          <w:iCs/>
          <w:sz w:val="20"/>
          <w:szCs w:val="20"/>
        </w:rPr>
        <w:t>, zapsal: Josef Froulík</w:t>
      </w:r>
    </w:p>
    <w:p w:rsidR="00C62597" w:rsidRPr="0050293B" w:rsidRDefault="00C62597" w:rsidP="006C77B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6C77B4" w:rsidRPr="004212F5" w:rsidRDefault="006C77B4" w:rsidP="006C77B4">
      <w:pPr>
        <w:pStyle w:val="Odstavecseseznamem"/>
        <w:rPr>
          <w:b/>
          <w:color w:val="000000" w:themeColor="text1"/>
        </w:rPr>
      </w:pPr>
    </w:p>
    <w:p w:rsidR="00330726" w:rsidRDefault="00330726"/>
    <w:sectPr w:rsidR="00330726" w:rsidSect="006C77B4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77B4"/>
    <w:rsid w:val="00330726"/>
    <w:rsid w:val="00613CF5"/>
    <w:rsid w:val="006C77B4"/>
    <w:rsid w:val="00897566"/>
    <w:rsid w:val="00B16A69"/>
    <w:rsid w:val="00B2227B"/>
    <w:rsid w:val="00B249CD"/>
    <w:rsid w:val="00B4141F"/>
    <w:rsid w:val="00C6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7B4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C77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C7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6</cp:revision>
  <cp:lastPrinted>2012-06-11T17:57:00Z</cp:lastPrinted>
  <dcterms:created xsi:type="dcterms:W3CDTF">2012-06-07T18:54:00Z</dcterms:created>
  <dcterms:modified xsi:type="dcterms:W3CDTF">2012-06-11T17:57:00Z</dcterms:modified>
</cp:coreProperties>
</file>