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1B" w:rsidRPr="003D4250" w:rsidRDefault="003D4250" w:rsidP="003D4250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  <w:r w:rsidRPr="003D4250">
        <w:rPr>
          <w:b/>
          <w:color w:val="943634" w:themeColor="accent2" w:themeShade="BF"/>
          <w:sz w:val="28"/>
          <w:szCs w:val="28"/>
          <w:u w:val="single"/>
        </w:rPr>
        <w:t>USNESENÍ Z</w:t>
      </w:r>
      <w:r w:rsidR="004212F5">
        <w:rPr>
          <w:b/>
          <w:color w:val="943634" w:themeColor="accent2" w:themeShade="BF"/>
          <w:sz w:val="28"/>
          <w:szCs w:val="28"/>
          <w:u w:val="single"/>
        </w:rPr>
        <w:t xml:space="preserve"> VEŘEJNÉHO ZASEDÁNÍ </w:t>
      </w:r>
      <w:r w:rsidRPr="003D4250">
        <w:rPr>
          <w:b/>
          <w:color w:val="943634" w:themeColor="accent2" w:themeShade="BF"/>
          <w:sz w:val="28"/>
          <w:szCs w:val="28"/>
          <w:u w:val="single"/>
        </w:rPr>
        <w:t>ZASTUPITELSTVA OBCE BŘEŽANY,</w:t>
      </w:r>
    </w:p>
    <w:p w:rsidR="003D4250" w:rsidRPr="003D4250" w:rsidRDefault="003D4250" w:rsidP="003D4250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  <w:r w:rsidRPr="003D4250">
        <w:rPr>
          <w:b/>
          <w:color w:val="943634" w:themeColor="accent2" w:themeShade="BF"/>
          <w:sz w:val="28"/>
          <w:szCs w:val="28"/>
          <w:u w:val="single"/>
        </w:rPr>
        <w:t xml:space="preserve">konaného dne </w:t>
      </w:r>
      <w:r w:rsidR="00A50D03">
        <w:rPr>
          <w:b/>
          <w:color w:val="943634" w:themeColor="accent2" w:themeShade="BF"/>
          <w:sz w:val="28"/>
          <w:szCs w:val="28"/>
          <w:u w:val="single"/>
        </w:rPr>
        <w:t>7</w:t>
      </w:r>
      <w:r w:rsidR="005B6DDF">
        <w:rPr>
          <w:b/>
          <w:color w:val="943634" w:themeColor="accent2" w:themeShade="BF"/>
          <w:sz w:val="28"/>
          <w:szCs w:val="28"/>
          <w:u w:val="single"/>
        </w:rPr>
        <w:t>. 12. 201</w:t>
      </w:r>
      <w:r w:rsidR="00A50D03">
        <w:rPr>
          <w:b/>
          <w:color w:val="943634" w:themeColor="accent2" w:themeShade="BF"/>
          <w:sz w:val="28"/>
          <w:szCs w:val="28"/>
          <w:u w:val="single"/>
        </w:rPr>
        <w:t>2</w:t>
      </w:r>
    </w:p>
    <w:p w:rsidR="003D4250" w:rsidRDefault="003D4250" w:rsidP="003D4250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3D4250" w:rsidRDefault="004212F5" w:rsidP="003D4250">
      <w:pPr>
        <w:rPr>
          <w:b/>
          <w:color w:val="000000" w:themeColor="text1"/>
          <w:u w:val="single"/>
        </w:rPr>
      </w:pPr>
      <w:r w:rsidRPr="00F86BC3">
        <w:rPr>
          <w:b/>
          <w:color w:val="000000" w:themeColor="text1"/>
          <w:u w:val="single"/>
        </w:rPr>
        <w:t>Z</w:t>
      </w:r>
      <w:r w:rsidR="003D4250" w:rsidRPr="00F86BC3">
        <w:rPr>
          <w:b/>
          <w:color w:val="000000" w:themeColor="text1"/>
          <w:u w:val="single"/>
        </w:rPr>
        <w:t>astupitel</w:t>
      </w:r>
      <w:r w:rsidRPr="00F86BC3">
        <w:rPr>
          <w:b/>
          <w:color w:val="000000" w:themeColor="text1"/>
          <w:u w:val="single"/>
        </w:rPr>
        <w:t>stvo obce Břežany po projednání:</w:t>
      </w:r>
    </w:p>
    <w:p w:rsidR="007E6889" w:rsidRPr="00083A8B" w:rsidRDefault="007E6889" w:rsidP="00B2767D">
      <w:pPr>
        <w:pStyle w:val="Odstavecseseznamem"/>
        <w:numPr>
          <w:ilvl w:val="0"/>
          <w:numId w:val="5"/>
        </w:numPr>
        <w:rPr>
          <w:b/>
          <w:color w:val="000000" w:themeColor="text1"/>
          <w:u w:val="single"/>
        </w:rPr>
      </w:pPr>
      <w:r w:rsidRPr="00B2767D">
        <w:rPr>
          <w:b/>
          <w:iCs/>
        </w:rPr>
        <w:t xml:space="preserve">Zastupitelstvo obce Břežany schvaluje rozpočtové </w:t>
      </w:r>
      <w:r w:rsidR="007C0A2A">
        <w:rPr>
          <w:b/>
          <w:iCs/>
        </w:rPr>
        <w:t>opatření</w:t>
      </w:r>
      <w:r w:rsidRPr="00B2767D">
        <w:rPr>
          <w:b/>
          <w:iCs/>
        </w:rPr>
        <w:t xml:space="preserve"> č. 4 pro rok 201</w:t>
      </w:r>
      <w:r w:rsidR="00A50D03">
        <w:rPr>
          <w:b/>
          <w:iCs/>
        </w:rPr>
        <w:t>2</w:t>
      </w:r>
      <w:r w:rsidRPr="00B2767D">
        <w:rPr>
          <w:b/>
          <w:iCs/>
        </w:rPr>
        <w:t xml:space="preserve">. </w:t>
      </w:r>
    </w:p>
    <w:p w:rsidR="00083A8B" w:rsidRPr="00B2767D" w:rsidRDefault="00083A8B" w:rsidP="00083A8B">
      <w:pPr>
        <w:pStyle w:val="Odstavecseseznamem"/>
        <w:rPr>
          <w:b/>
          <w:color w:val="000000" w:themeColor="text1"/>
          <w:u w:val="single"/>
        </w:rPr>
      </w:pPr>
    </w:p>
    <w:p w:rsidR="00083A8B" w:rsidRPr="00083A8B" w:rsidRDefault="007E6889" w:rsidP="00B2767D">
      <w:pPr>
        <w:pStyle w:val="Odstavecseseznamem"/>
        <w:numPr>
          <w:ilvl w:val="0"/>
          <w:numId w:val="5"/>
        </w:numPr>
        <w:rPr>
          <w:b/>
          <w:color w:val="000000" w:themeColor="text1"/>
          <w:u w:val="single"/>
        </w:rPr>
      </w:pPr>
      <w:r w:rsidRPr="00B2767D">
        <w:rPr>
          <w:b/>
          <w:iCs/>
        </w:rPr>
        <w:t>Zastupitelstvo obce Břežany schvaluje rozpočet pro rok 201</w:t>
      </w:r>
      <w:r w:rsidR="00A50D03">
        <w:rPr>
          <w:b/>
          <w:iCs/>
        </w:rPr>
        <w:t>3</w:t>
      </w:r>
      <w:r w:rsidRPr="00B2767D">
        <w:rPr>
          <w:b/>
          <w:iCs/>
        </w:rPr>
        <w:t xml:space="preserve"> </w:t>
      </w:r>
    </w:p>
    <w:p w:rsidR="007E6889" w:rsidRDefault="007E6889" w:rsidP="00083A8B">
      <w:pPr>
        <w:pStyle w:val="Odstavecseseznamem"/>
        <w:rPr>
          <w:b/>
          <w:iCs/>
        </w:rPr>
      </w:pPr>
      <w:r w:rsidRPr="00B2767D">
        <w:rPr>
          <w:b/>
          <w:iCs/>
        </w:rPr>
        <w:t>a stanovuje, že ve výdajové části rozpočtu nesmí být příkazcem operace – starostou, překročen stanovený objem výdajů dle jednotlivých paragrafů schváleného rozpočtu, v rámci paragrafu se změna v jednotlivých položkách výdajů povoluje</w:t>
      </w:r>
      <w:r w:rsidR="00083A8B">
        <w:rPr>
          <w:b/>
          <w:iCs/>
        </w:rPr>
        <w:t>.</w:t>
      </w:r>
    </w:p>
    <w:p w:rsidR="00083A8B" w:rsidRPr="00B2767D" w:rsidRDefault="00083A8B" w:rsidP="00083A8B">
      <w:pPr>
        <w:pStyle w:val="Odstavecseseznamem"/>
        <w:rPr>
          <w:b/>
          <w:color w:val="000000" w:themeColor="text1"/>
          <w:u w:val="single"/>
        </w:rPr>
      </w:pPr>
    </w:p>
    <w:p w:rsidR="007E6889" w:rsidRPr="00083A8B" w:rsidRDefault="007E6889" w:rsidP="00B2767D">
      <w:pPr>
        <w:pStyle w:val="Odstavecseseznamem"/>
        <w:numPr>
          <w:ilvl w:val="0"/>
          <w:numId w:val="5"/>
        </w:numPr>
        <w:rPr>
          <w:b/>
          <w:color w:val="000000" w:themeColor="text1"/>
          <w:u w:val="single"/>
        </w:rPr>
      </w:pPr>
      <w:r w:rsidRPr="00B2767D">
        <w:rPr>
          <w:b/>
          <w:iCs/>
        </w:rPr>
        <w:t>Zastupitelstvo obce Břežany schvaluje rozpočtový výhled na období r. 201</w:t>
      </w:r>
      <w:r w:rsidR="00A50D03">
        <w:rPr>
          <w:b/>
          <w:iCs/>
        </w:rPr>
        <w:t>3</w:t>
      </w:r>
      <w:r w:rsidRPr="00B2767D">
        <w:rPr>
          <w:b/>
          <w:iCs/>
        </w:rPr>
        <w:t xml:space="preserve"> – 201</w:t>
      </w:r>
      <w:r w:rsidR="00A50D03">
        <w:rPr>
          <w:b/>
          <w:iCs/>
        </w:rPr>
        <w:t>5</w:t>
      </w:r>
      <w:r w:rsidRPr="00B2767D">
        <w:rPr>
          <w:b/>
          <w:iCs/>
        </w:rPr>
        <w:t>.</w:t>
      </w:r>
    </w:p>
    <w:p w:rsidR="00083A8B" w:rsidRPr="00B2767D" w:rsidRDefault="00083A8B" w:rsidP="00083A8B">
      <w:pPr>
        <w:pStyle w:val="Odstavecseseznamem"/>
        <w:rPr>
          <w:b/>
          <w:color w:val="000000" w:themeColor="text1"/>
          <w:u w:val="single"/>
        </w:rPr>
      </w:pPr>
    </w:p>
    <w:p w:rsidR="00083A8B" w:rsidRPr="00083A8B" w:rsidRDefault="00D11175" w:rsidP="005B6DDF">
      <w:pPr>
        <w:pStyle w:val="Odstavecseseznamem"/>
        <w:numPr>
          <w:ilvl w:val="0"/>
          <w:numId w:val="5"/>
        </w:numPr>
        <w:rPr>
          <w:b/>
          <w:iCs/>
          <w:color w:val="000000" w:themeColor="text1"/>
          <w:u w:val="single"/>
        </w:rPr>
      </w:pPr>
      <w:r w:rsidRPr="00A50D03">
        <w:rPr>
          <w:b/>
          <w:iCs/>
        </w:rPr>
        <w:t xml:space="preserve">Zastupitelstvo obce Břežany schvaluje </w:t>
      </w:r>
      <w:r w:rsidR="00A50D03" w:rsidRPr="00A50D03">
        <w:rPr>
          <w:b/>
          <w:iCs/>
        </w:rPr>
        <w:t>výši poplatku za odpad pro rok 2013</w:t>
      </w:r>
      <w:r w:rsidR="00083A8B">
        <w:rPr>
          <w:b/>
          <w:iCs/>
        </w:rPr>
        <w:t>,</w:t>
      </w:r>
      <w:r w:rsidR="00A50D03">
        <w:rPr>
          <w:b/>
          <w:iCs/>
        </w:rPr>
        <w:t xml:space="preserve"> </w:t>
      </w:r>
    </w:p>
    <w:p w:rsidR="00D11175" w:rsidRPr="00A50D03" w:rsidRDefault="00A50D03" w:rsidP="00083A8B">
      <w:pPr>
        <w:pStyle w:val="Odstavecseseznamem"/>
        <w:rPr>
          <w:b/>
          <w:iCs/>
          <w:color w:val="000000" w:themeColor="text1"/>
          <w:u w:val="single"/>
        </w:rPr>
      </w:pPr>
      <w:r>
        <w:rPr>
          <w:b/>
          <w:iCs/>
        </w:rPr>
        <w:t>ve stejné výši jako byl v r. 2012.</w:t>
      </w:r>
    </w:p>
    <w:p w:rsidR="00A50D03" w:rsidRPr="00A50D03" w:rsidRDefault="00A50D03" w:rsidP="00A50D03">
      <w:pPr>
        <w:pStyle w:val="Zkladntext2"/>
        <w:spacing w:after="0" w:line="240" w:lineRule="auto"/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A50D03">
        <w:rPr>
          <w:rFonts w:asciiTheme="minorHAnsi" w:hAnsiTheme="minorHAnsi"/>
          <w:sz w:val="22"/>
          <w:szCs w:val="22"/>
        </w:rPr>
        <w:t xml:space="preserve">      </w:t>
      </w:r>
      <w:r w:rsidRPr="00A50D03">
        <w:rPr>
          <w:rFonts w:asciiTheme="minorHAnsi" w:hAnsiTheme="minorHAnsi"/>
          <w:b/>
          <w:sz w:val="22"/>
          <w:szCs w:val="22"/>
        </w:rPr>
        <w:t>Sazba poplatku  za výsyp popelnice</w:t>
      </w:r>
      <w:r w:rsidR="00083A8B">
        <w:rPr>
          <w:rFonts w:asciiTheme="minorHAnsi" w:hAnsiTheme="minorHAnsi"/>
          <w:b/>
          <w:sz w:val="22"/>
          <w:szCs w:val="22"/>
        </w:rPr>
        <w:t>, obsah</w:t>
      </w:r>
      <w:r w:rsidRPr="00A50D03">
        <w:rPr>
          <w:rFonts w:asciiTheme="minorHAnsi" w:hAnsiTheme="minorHAnsi"/>
          <w:b/>
          <w:sz w:val="22"/>
          <w:szCs w:val="22"/>
        </w:rPr>
        <w:t xml:space="preserve"> 120  l,  vývoz 1x za 14 </w:t>
      </w:r>
      <w:proofErr w:type="gramStart"/>
      <w:r w:rsidRPr="00A50D03">
        <w:rPr>
          <w:rFonts w:asciiTheme="minorHAnsi" w:hAnsiTheme="minorHAnsi"/>
          <w:b/>
          <w:sz w:val="22"/>
          <w:szCs w:val="22"/>
        </w:rPr>
        <w:t>dní : 1 300</w:t>
      </w:r>
      <w:proofErr w:type="gramEnd"/>
      <w:r w:rsidRPr="00A50D03">
        <w:rPr>
          <w:rFonts w:asciiTheme="minorHAnsi" w:hAnsiTheme="minorHAnsi"/>
          <w:b/>
          <w:sz w:val="22"/>
          <w:szCs w:val="22"/>
        </w:rPr>
        <w:t xml:space="preserve"> Kč. </w:t>
      </w:r>
    </w:p>
    <w:p w:rsidR="00A50D03" w:rsidRPr="00A50D03" w:rsidRDefault="00A50D03" w:rsidP="00A50D03">
      <w:pPr>
        <w:pStyle w:val="Zkladntext2"/>
        <w:spacing w:after="0" w:line="240" w:lineRule="auto"/>
        <w:ind w:left="720"/>
        <w:jc w:val="both"/>
        <w:rPr>
          <w:rFonts w:asciiTheme="minorHAnsi" w:hAnsiTheme="minorHAnsi"/>
          <w:b/>
          <w:sz w:val="22"/>
          <w:szCs w:val="22"/>
        </w:rPr>
      </w:pPr>
      <w:r w:rsidRPr="00A50D03">
        <w:rPr>
          <w:rFonts w:asciiTheme="minorHAnsi" w:hAnsiTheme="minorHAnsi"/>
          <w:b/>
          <w:sz w:val="22"/>
          <w:szCs w:val="22"/>
        </w:rPr>
        <w:t xml:space="preserve">Sazba poplatku za jednorázový svoz, obsah </w:t>
      </w:r>
      <w:proofErr w:type="gramStart"/>
      <w:r w:rsidRPr="00A50D03">
        <w:rPr>
          <w:rFonts w:asciiTheme="minorHAnsi" w:hAnsiTheme="minorHAnsi"/>
          <w:b/>
          <w:sz w:val="22"/>
          <w:szCs w:val="22"/>
        </w:rPr>
        <w:t>120 l :  100</w:t>
      </w:r>
      <w:proofErr w:type="gramEnd"/>
      <w:r w:rsidRPr="00A50D03">
        <w:rPr>
          <w:rFonts w:asciiTheme="minorHAnsi" w:hAnsiTheme="minorHAnsi"/>
          <w:b/>
          <w:sz w:val="22"/>
          <w:szCs w:val="22"/>
        </w:rPr>
        <w:t xml:space="preserve"> Kč. </w:t>
      </w:r>
    </w:p>
    <w:p w:rsidR="00A50D03" w:rsidRPr="00A50D03" w:rsidRDefault="00A50D03" w:rsidP="00A50D03">
      <w:pPr>
        <w:pStyle w:val="Odstavecseseznamem"/>
        <w:rPr>
          <w:b/>
          <w:iCs/>
          <w:color w:val="000000" w:themeColor="text1"/>
          <w:u w:val="single"/>
        </w:rPr>
      </w:pPr>
    </w:p>
    <w:p w:rsidR="00D11175" w:rsidRPr="00083A8B" w:rsidRDefault="00D11175" w:rsidP="005B6DDF">
      <w:pPr>
        <w:pStyle w:val="Odstavecseseznamem"/>
        <w:numPr>
          <w:ilvl w:val="0"/>
          <w:numId w:val="5"/>
        </w:numPr>
        <w:rPr>
          <w:b/>
          <w:color w:val="000000" w:themeColor="text1"/>
          <w:u w:val="single"/>
        </w:rPr>
      </w:pPr>
      <w:r w:rsidRPr="00A50D03">
        <w:rPr>
          <w:b/>
          <w:iCs/>
        </w:rPr>
        <w:t>Zastupitelstvo obce Břežany schvaluje ceny vody z obecního vodovodu 15 Kč/</w:t>
      </w:r>
      <w:r w:rsidR="00A50D03">
        <w:rPr>
          <w:b/>
          <w:iCs/>
        </w:rPr>
        <w:t>m</w:t>
      </w:r>
      <w:r w:rsidRPr="00A50D03">
        <w:rPr>
          <w:b/>
          <w:iCs/>
          <w:vertAlign w:val="superscript"/>
        </w:rPr>
        <w:t>3</w:t>
      </w:r>
      <w:r w:rsidRPr="00A50D03">
        <w:rPr>
          <w:b/>
          <w:iCs/>
        </w:rPr>
        <w:t xml:space="preserve"> </w:t>
      </w:r>
      <w:r w:rsidR="00A50D03" w:rsidRPr="00A50D03">
        <w:rPr>
          <w:b/>
          <w:iCs/>
        </w:rPr>
        <w:t>za</w:t>
      </w:r>
      <w:r w:rsidRPr="00A50D03">
        <w:rPr>
          <w:b/>
          <w:iCs/>
        </w:rPr>
        <w:t xml:space="preserve"> rok 201</w:t>
      </w:r>
      <w:r w:rsidR="00A50D03" w:rsidRPr="00A50D03">
        <w:rPr>
          <w:b/>
          <w:iCs/>
        </w:rPr>
        <w:t>2</w:t>
      </w:r>
      <w:r w:rsidRPr="00A50D03">
        <w:rPr>
          <w:b/>
          <w:iCs/>
          <w:color w:val="000000" w:themeColor="text1"/>
          <w:u w:val="single"/>
        </w:rPr>
        <w:t>.</w:t>
      </w:r>
    </w:p>
    <w:p w:rsidR="00083A8B" w:rsidRPr="005B6DDF" w:rsidRDefault="00083A8B" w:rsidP="00083A8B">
      <w:pPr>
        <w:pStyle w:val="Odstavecseseznamem"/>
        <w:rPr>
          <w:b/>
          <w:color w:val="000000" w:themeColor="text1"/>
          <w:u w:val="single"/>
        </w:rPr>
      </w:pPr>
    </w:p>
    <w:p w:rsidR="00083A8B" w:rsidRPr="00083A8B" w:rsidRDefault="00D11175" w:rsidP="00083A8B">
      <w:pPr>
        <w:pStyle w:val="Odstavecseseznamem"/>
        <w:numPr>
          <w:ilvl w:val="0"/>
          <w:numId w:val="5"/>
        </w:numPr>
        <w:rPr>
          <w:b/>
          <w:color w:val="000000" w:themeColor="text1"/>
          <w:u w:val="single"/>
        </w:rPr>
      </w:pPr>
      <w:r w:rsidRPr="00083A8B">
        <w:rPr>
          <w:b/>
          <w:iCs/>
        </w:rPr>
        <w:t xml:space="preserve">Zastupitelstvo obce Břežany schvaluje </w:t>
      </w:r>
      <w:r w:rsidR="00A50D03" w:rsidRPr="00083A8B">
        <w:rPr>
          <w:b/>
          <w:iCs/>
        </w:rPr>
        <w:t>navýšení</w:t>
      </w:r>
      <w:r w:rsidRPr="00083A8B">
        <w:rPr>
          <w:b/>
          <w:iCs/>
        </w:rPr>
        <w:t xml:space="preserve"> Fondu na financování obnovy vodovodu</w:t>
      </w:r>
      <w:r w:rsidR="00A50D03" w:rsidRPr="00083A8B">
        <w:rPr>
          <w:b/>
          <w:iCs/>
        </w:rPr>
        <w:t xml:space="preserve"> o 130 000 Kč</w:t>
      </w:r>
      <w:r w:rsidRPr="00083A8B">
        <w:rPr>
          <w:b/>
          <w:iCs/>
        </w:rPr>
        <w:t xml:space="preserve">. </w:t>
      </w:r>
      <w:r w:rsidR="00083A8B">
        <w:rPr>
          <w:b/>
          <w:iCs/>
        </w:rPr>
        <w:t>Celkový stav fondu k </w:t>
      </w:r>
      <w:proofErr w:type="gramStart"/>
      <w:r w:rsidR="00A50D03" w:rsidRPr="00083A8B">
        <w:rPr>
          <w:b/>
          <w:iCs/>
        </w:rPr>
        <w:t>31</w:t>
      </w:r>
      <w:r w:rsidR="00083A8B">
        <w:rPr>
          <w:b/>
          <w:iCs/>
        </w:rPr>
        <w:t>.</w:t>
      </w:r>
      <w:r w:rsidR="00A50D03" w:rsidRPr="00083A8B">
        <w:rPr>
          <w:b/>
          <w:iCs/>
        </w:rPr>
        <w:t>12.</w:t>
      </w:r>
      <w:r w:rsidR="00083A8B">
        <w:rPr>
          <w:b/>
          <w:iCs/>
        </w:rPr>
        <w:t xml:space="preserve"> 2012</w:t>
      </w:r>
      <w:proofErr w:type="gramEnd"/>
      <w:r w:rsidR="00083A8B">
        <w:rPr>
          <w:b/>
          <w:iCs/>
        </w:rPr>
        <w:t xml:space="preserve">: </w:t>
      </w:r>
      <w:r w:rsidR="00A50D03" w:rsidRPr="00083A8B">
        <w:rPr>
          <w:b/>
          <w:iCs/>
        </w:rPr>
        <w:t xml:space="preserve"> 230 000 Kč</w:t>
      </w:r>
      <w:r w:rsidR="00083A8B">
        <w:rPr>
          <w:b/>
          <w:iCs/>
        </w:rPr>
        <w:t>.</w:t>
      </w:r>
    </w:p>
    <w:p w:rsidR="00083A8B" w:rsidRPr="005B6DDF" w:rsidRDefault="00083A8B" w:rsidP="00083A8B">
      <w:pPr>
        <w:pStyle w:val="Odstavecseseznamem"/>
        <w:rPr>
          <w:b/>
          <w:color w:val="000000" w:themeColor="text1"/>
          <w:u w:val="single"/>
        </w:rPr>
      </w:pPr>
    </w:p>
    <w:p w:rsidR="00A50D03" w:rsidRPr="00A50D03" w:rsidRDefault="00BC4F3D" w:rsidP="005B6DDF">
      <w:pPr>
        <w:pStyle w:val="Odstavecseseznamem"/>
        <w:numPr>
          <w:ilvl w:val="0"/>
          <w:numId w:val="5"/>
        </w:numPr>
        <w:rPr>
          <w:b/>
          <w:color w:val="000000" w:themeColor="text1"/>
          <w:u w:val="single"/>
        </w:rPr>
      </w:pPr>
      <w:r w:rsidRPr="005B6DDF">
        <w:rPr>
          <w:b/>
          <w:iCs/>
        </w:rPr>
        <w:t xml:space="preserve">Zastupitelstvo obce Břežany bere na vědomí zprávu Finančního výboru ze dne </w:t>
      </w:r>
      <w:proofErr w:type="gramStart"/>
      <w:r w:rsidR="00A50D03">
        <w:rPr>
          <w:b/>
          <w:iCs/>
        </w:rPr>
        <w:t>18.11.</w:t>
      </w:r>
      <w:r w:rsidR="00083A8B">
        <w:rPr>
          <w:b/>
          <w:iCs/>
        </w:rPr>
        <w:t xml:space="preserve"> </w:t>
      </w:r>
      <w:r w:rsidR="00A50D03">
        <w:rPr>
          <w:b/>
          <w:iCs/>
        </w:rPr>
        <w:t>2012</w:t>
      </w:r>
      <w:proofErr w:type="gramEnd"/>
      <w:r w:rsidRPr="005B6DDF">
        <w:rPr>
          <w:b/>
          <w:iCs/>
        </w:rPr>
        <w:t xml:space="preserve">, </w:t>
      </w:r>
    </w:p>
    <w:p w:rsidR="00BC4F3D" w:rsidRPr="005B6DDF" w:rsidRDefault="00BC4F3D" w:rsidP="00A50D03">
      <w:pPr>
        <w:pStyle w:val="Odstavecseseznamem"/>
        <w:rPr>
          <w:b/>
          <w:color w:val="000000" w:themeColor="text1"/>
          <w:u w:val="single"/>
        </w:rPr>
      </w:pPr>
      <w:r w:rsidRPr="005B6DDF">
        <w:rPr>
          <w:b/>
          <w:iCs/>
        </w:rPr>
        <w:t xml:space="preserve">zprávu Kontrolního výboru ze dne </w:t>
      </w:r>
      <w:proofErr w:type="gramStart"/>
      <w:r w:rsidR="00A50D03">
        <w:rPr>
          <w:b/>
          <w:iCs/>
        </w:rPr>
        <w:t>1.12.</w:t>
      </w:r>
      <w:r w:rsidR="00083A8B">
        <w:rPr>
          <w:b/>
          <w:iCs/>
        </w:rPr>
        <w:t xml:space="preserve"> </w:t>
      </w:r>
      <w:r w:rsidR="00A50D03">
        <w:rPr>
          <w:b/>
          <w:iCs/>
        </w:rPr>
        <w:t>2012</w:t>
      </w:r>
      <w:proofErr w:type="gramEnd"/>
      <w:r w:rsidRPr="005B6DDF">
        <w:rPr>
          <w:b/>
          <w:iCs/>
        </w:rPr>
        <w:t>.</w:t>
      </w:r>
    </w:p>
    <w:p w:rsidR="007E6889" w:rsidRPr="00B2767D" w:rsidRDefault="007E6889" w:rsidP="003D4250">
      <w:pPr>
        <w:rPr>
          <w:b/>
          <w:u w:val="single"/>
        </w:rPr>
      </w:pPr>
    </w:p>
    <w:p w:rsidR="005F1F04" w:rsidRPr="00F86BC3" w:rsidRDefault="005F1F04" w:rsidP="005F1F04">
      <w:pPr>
        <w:pStyle w:val="Odstavecseseznamem"/>
        <w:rPr>
          <w:b/>
          <w:color w:val="000000" w:themeColor="text1"/>
        </w:rPr>
      </w:pPr>
    </w:p>
    <w:p w:rsidR="000A7154" w:rsidRPr="00F86BC3" w:rsidRDefault="000A7154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5F1F04" w:rsidRPr="00F86BC3" w:rsidRDefault="005F1F04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5F1F04" w:rsidRPr="00F86BC3" w:rsidRDefault="005F1F04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5F1F04" w:rsidRPr="00F86BC3" w:rsidRDefault="005F1F04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B635DC" w:rsidRDefault="00B635DC" w:rsidP="000A7154">
      <w:pPr>
        <w:pStyle w:val="Zkladntext2"/>
        <w:spacing w:after="0" w:line="240" w:lineRule="auto"/>
        <w:rPr>
          <w:iCs/>
        </w:rPr>
      </w:pPr>
    </w:p>
    <w:p w:rsidR="00B635DC" w:rsidRPr="00957945" w:rsidRDefault="00B635DC" w:rsidP="000A7154">
      <w:pPr>
        <w:pStyle w:val="Zkladntext2"/>
        <w:spacing w:after="0" w:line="240" w:lineRule="auto"/>
        <w:rPr>
          <w:iCs/>
        </w:rPr>
      </w:pPr>
    </w:p>
    <w:p w:rsidR="000A7154" w:rsidRPr="0050293B" w:rsidRDefault="000A7154" w:rsidP="000A7154">
      <w:pPr>
        <w:pStyle w:val="Zkladntext2"/>
        <w:spacing w:after="0" w:line="240" w:lineRule="auto"/>
        <w:ind w:left="1416"/>
        <w:rPr>
          <w:iCs/>
          <w:sz w:val="20"/>
          <w:szCs w:val="20"/>
        </w:rPr>
      </w:pPr>
    </w:p>
    <w:p w:rsidR="000A7154" w:rsidRDefault="000A7154" w:rsidP="000A7154">
      <w:pPr>
        <w:pStyle w:val="Zkladntext2"/>
        <w:spacing w:after="0" w:line="240" w:lineRule="auto"/>
        <w:rPr>
          <w:iCs/>
          <w:sz w:val="20"/>
          <w:szCs w:val="20"/>
        </w:rPr>
      </w:pPr>
      <w:r w:rsidRPr="0050293B">
        <w:rPr>
          <w:iCs/>
          <w:sz w:val="20"/>
          <w:szCs w:val="20"/>
        </w:rPr>
        <w:t xml:space="preserve">Starostka:                   </w:t>
      </w:r>
      <w:r>
        <w:rPr>
          <w:iCs/>
          <w:sz w:val="20"/>
          <w:szCs w:val="20"/>
        </w:rPr>
        <w:t>Mgr. Marie Metličková</w:t>
      </w:r>
    </w:p>
    <w:p w:rsidR="005F1F04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0A7154" w:rsidRDefault="000A7154" w:rsidP="000A7154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Místostarosta:            Pavel Benedikt</w:t>
      </w:r>
    </w:p>
    <w:p w:rsidR="005F1F04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0A7154" w:rsidRDefault="000A7154" w:rsidP="000A7154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Místostarosta:            Zbyněk Vodička </w:t>
      </w:r>
    </w:p>
    <w:p w:rsidR="005F1F04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5F1F04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Ověřovatel:                </w:t>
      </w:r>
      <w:r w:rsidR="005B6DDF">
        <w:rPr>
          <w:iCs/>
          <w:sz w:val="20"/>
          <w:szCs w:val="20"/>
        </w:rPr>
        <w:t>Václav Bláha</w:t>
      </w:r>
    </w:p>
    <w:p w:rsidR="00F863F1" w:rsidRDefault="00F863F1" w:rsidP="000A715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5F1F04" w:rsidRPr="0050293B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Ověřovatel:               </w:t>
      </w:r>
      <w:r w:rsidR="00B06B9C">
        <w:rPr>
          <w:iCs/>
          <w:sz w:val="20"/>
          <w:szCs w:val="20"/>
        </w:rPr>
        <w:t xml:space="preserve"> </w:t>
      </w:r>
      <w:r w:rsidR="00EE3728">
        <w:rPr>
          <w:iCs/>
          <w:sz w:val="20"/>
          <w:szCs w:val="20"/>
        </w:rPr>
        <w:t>Lenka Reiserová</w:t>
      </w:r>
    </w:p>
    <w:p w:rsidR="005F1F04" w:rsidRPr="004212F5" w:rsidRDefault="005F1F04" w:rsidP="005F1F04">
      <w:pPr>
        <w:pStyle w:val="Odstavecseseznamem"/>
        <w:rPr>
          <w:b/>
          <w:color w:val="000000" w:themeColor="text1"/>
        </w:rPr>
      </w:pPr>
    </w:p>
    <w:p w:rsidR="005F1F04" w:rsidRPr="003D4250" w:rsidRDefault="005F1F04" w:rsidP="0013391E">
      <w:pPr>
        <w:pStyle w:val="Zkladntext2"/>
        <w:spacing w:after="0" w:line="240" w:lineRule="auto"/>
        <w:rPr>
          <w:b/>
          <w:color w:val="000000" w:themeColor="text1"/>
        </w:rPr>
      </w:pPr>
      <w:r w:rsidRPr="000F76A0">
        <w:rPr>
          <w:i/>
          <w:iCs/>
          <w:sz w:val="20"/>
          <w:szCs w:val="20"/>
        </w:rPr>
        <w:t xml:space="preserve">Zápis byl vyhotoven dne: </w:t>
      </w:r>
      <w:r w:rsidR="00EE3728">
        <w:rPr>
          <w:i/>
          <w:iCs/>
          <w:sz w:val="20"/>
          <w:szCs w:val="20"/>
        </w:rPr>
        <w:t>1</w:t>
      </w:r>
      <w:r w:rsidR="00A50D03">
        <w:rPr>
          <w:i/>
          <w:iCs/>
          <w:sz w:val="20"/>
          <w:szCs w:val="20"/>
        </w:rPr>
        <w:t>0</w:t>
      </w:r>
      <w:r w:rsidR="005B6DDF">
        <w:rPr>
          <w:i/>
          <w:iCs/>
          <w:sz w:val="20"/>
          <w:szCs w:val="20"/>
        </w:rPr>
        <w:t>. prosince 201</w:t>
      </w:r>
      <w:r w:rsidR="00A50D03">
        <w:rPr>
          <w:i/>
          <w:iCs/>
          <w:sz w:val="20"/>
          <w:szCs w:val="20"/>
        </w:rPr>
        <w:t>2</w:t>
      </w:r>
      <w:r>
        <w:rPr>
          <w:i/>
          <w:iCs/>
          <w:sz w:val="20"/>
          <w:szCs w:val="20"/>
        </w:rPr>
        <w:t xml:space="preserve">, zapsal: </w:t>
      </w:r>
      <w:r w:rsidR="00787EF6">
        <w:rPr>
          <w:i/>
          <w:iCs/>
          <w:sz w:val="20"/>
          <w:szCs w:val="20"/>
        </w:rPr>
        <w:t>Josef F</w:t>
      </w:r>
      <w:r w:rsidR="00E47F04">
        <w:rPr>
          <w:i/>
          <w:iCs/>
          <w:sz w:val="20"/>
          <w:szCs w:val="20"/>
        </w:rPr>
        <w:t>r</w:t>
      </w:r>
      <w:r w:rsidR="00787EF6">
        <w:rPr>
          <w:i/>
          <w:iCs/>
          <w:sz w:val="20"/>
          <w:szCs w:val="20"/>
        </w:rPr>
        <w:t>oulík</w:t>
      </w:r>
    </w:p>
    <w:sectPr w:rsidR="005F1F04" w:rsidRPr="003D4250" w:rsidSect="00A50D03">
      <w:pgSz w:w="11906" w:h="16838"/>
      <w:pgMar w:top="567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183C"/>
    <w:multiLevelType w:val="hybridMultilevel"/>
    <w:tmpl w:val="F2601238"/>
    <w:lvl w:ilvl="0" w:tplc="0405000F">
      <w:start w:val="1"/>
      <w:numFmt w:val="decimal"/>
      <w:lvlText w:val="%1.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5A111E6"/>
    <w:multiLevelType w:val="hybridMultilevel"/>
    <w:tmpl w:val="BCC2D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B2B68"/>
    <w:multiLevelType w:val="hybridMultilevel"/>
    <w:tmpl w:val="F7A06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D0EF4"/>
    <w:multiLevelType w:val="hybridMultilevel"/>
    <w:tmpl w:val="9E128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F1691"/>
    <w:multiLevelType w:val="hybridMultilevel"/>
    <w:tmpl w:val="C9740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D4250"/>
    <w:rsid w:val="000316E9"/>
    <w:rsid w:val="00066797"/>
    <w:rsid w:val="00074E62"/>
    <w:rsid w:val="00083A8B"/>
    <w:rsid w:val="000A7154"/>
    <w:rsid w:val="000C255A"/>
    <w:rsid w:val="0013391E"/>
    <w:rsid w:val="002D59B5"/>
    <w:rsid w:val="003532B2"/>
    <w:rsid w:val="0039378A"/>
    <w:rsid w:val="003D4250"/>
    <w:rsid w:val="004212F5"/>
    <w:rsid w:val="004408C9"/>
    <w:rsid w:val="004F7CDE"/>
    <w:rsid w:val="005467A1"/>
    <w:rsid w:val="00571DE8"/>
    <w:rsid w:val="005B6DDF"/>
    <w:rsid w:val="005F1F04"/>
    <w:rsid w:val="00684F3A"/>
    <w:rsid w:val="006953B4"/>
    <w:rsid w:val="006B0F99"/>
    <w:rsid w:val="00787EF6"/>
    <w:rsid w:val="007C0A2A"/>
    <w:rsid w:val="007E59E6"/>
    <w:rsid w:val="007E6889"/>
    <w:rsid w:val="00810F09"/>
    <w:rsid w:val="008B704A"/>
    <w:rsid w:val="00A067A7"/>
    <w:rsid w:val="00A50D03"/>
    <w:rsid w:val="00A516BF"/>
    <w:rsid w:val="00A838B0"/>
    <w:rsid w:val="00B0649D"/>
    <w:rsid w:val="00B06B9C"/>
    <w:rsid w:val="00B2767D"/>
    <w:rsid w:val="00B32AAE"/>
    <w:rsid w:val="00B3671A"/>
    <w:rsid w:val="00B635DC"/>
    <w:rsid w:val="00BC4F3D"/>
    <w:rsid w:val="00BD7D1B"/>
    <w:rsid w:val="00C10438"/>
    <w:rsid w:val="00C330D6"/>
    <w:rsid w:val="00C379F5"/>
    <w:rsid w:val="00C82A73"/>
    <w:rsid w:val="00CB433D"/>
    <w:rsid w:val="00D02CFD"/>
    <w:rsid w:val="00D11175"/>
    <w:rsid w:val="00D21C8E"/>
    <w:rsid w:val="00D37BE5"/>
    <w:rsid w:val="00D8541D"/>
    <w:rsid w:val="00E10DE8"/>
    <w:rsid w:val="00E33C05"/>
    <w:rsid w:val="00E47F04"/>
    <w:rsid w:val="00E7478C"/>
    <w:rsid w:val="00EA1E06"/>
    <w:rsid w:val="00EB0878"/>
    <w:rsid w:val="00EE3728"/>
    <w:rsid w:val="00F021D8"/>
    <w:rsid w:val="00F0234D"/>
    <w:rsid w:val="00F67DCA"/>
    <w:rsid w:val="00F863F1"/>
    <w:rsid w:val="00F8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D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4250"/>
    <w:pPr>
      <w:ind w:left="720"/>
      <w:contextualSpacing/>
    </w:pPr>
  </w:style>
  <w:style w:type="paragraph" w:styleId="Zkladntext2">
    <w:name w:val="Body Text 2"/>
    <w:basedOn w:val="Normln"/>
    <w:link w:val="Zkladntext2Char"/>
    <w:rsid w:val="000A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A71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Břežany</dc:creator>
  <cp:keywords/>
  <dc:description/>
  <cp:lastModifiedBy>OÚ Břežany</cp:lastModifiedBy>
  <cp:revision>47</cp:revision>
  <cp:lastPrinted>2012-12-12T12:33:00Z</cp:lastPrinted>
  <dcterms:created xsi:type="dcterms:W3CDTF">2010-11-17T16:35:00Z</dcterms:created>
  <dcterms:modified xsi:type="dcterms:W3CDTF">2012-12-12T12:54:00Z</dcterms:modified>
</cp:coreProperties>
</file>